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2E2" w:rsidRDefault="004B72E2" w:rsidP="004B72E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 родному языку и литературе</w:t>
      </w:r>
    </w:p>
    <w:p w:rsidR="004B72E2" w:rsidRDefault="004B72E2" w:rsidP="004B72E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411"/>
        <w:gridCol w:w="1984"/>
        <w:gridCol w:w="1559"/>
        <w:gridCol w:w="1388"/>
        <w:gridCol w:w="1589"/>
      </w:tblGrid>
      <w:tr w:rsidR="004B72E2" w:rsidTr="00087C2E">
        <w:tc>
          <w:tcPr>
            <w:tcW w:w="103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>
            <w:pPr>
              <w:pStyle w:val="a3"/>
              <w:tabs>
                <w:tab w:val="left" w:pos="1140"/>
                <w:tab w:val="center" w:pos="5066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="00087C2E">
              <w:rPr>
                <w:rFonts w:ascii="Times New Roman" w:hAnsi="Times New Roman"/>
                <w:b/>
                <w:sz w:val="24"/>
                <w:szCs w:val="24"/>
              </w:rPr>
              <w:t>4 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класса </w:t>
            </w:r>
          </w:p>
          <w:p w:rsidR="004B72E2" w:rsidRDefault="004B72E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sz w:val="24"/>
                <w:szCs w:val="24"/>
              </w:rPr>
              <w:t>5120000194@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4B72E2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4B72E2" w:rsidTr="00087C2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B72E2" w:rsidRDefault="004B72E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B72E2" w:rsidTr="00087C2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2E2" w:rsidRDefault="004B72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B72E2" w:rsidRDefault="004B72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  <w:p w:rsidR="004B72E2" w:rsidRDefault="004B72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72E2" w:rsidRDefault="004B72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72E2" w:rsidRDefault="004B72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2E2" w:rsidRPr="004B72E2" w:rsidRDefault="004B72E2">
            <w:pPr>
              <w:pStyle w:val="a3"/>
              <w:spacing w:after="0" w:line="240" w:lineRule="auto"/>
              <w:ind w:left="0"/>
              <w:jc w:val="both"/>
            </w:pPr>
            <w:r w:rsidRPr="004B72E2">
              <w:t>Редактирование предложенных текстов с целью совершенствования их содержания и формы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 w:rsidP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72E2">
              <w:rPr>
                <w:rFonts w:ascii="Times New Roman" w:hAnsi="Times New Roman"/>
                <w:sz w:val="24"/>
                <w:szCs w:val="24"/>
              </w:rPr>
              <w:t>Редактировать предложенный  текст-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.45-.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10.15</w:t>
            </w:r>
          </w:p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72E2" w:rsidTr="00087C2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4B72E2" w:rsidRDefault="004B72E2" w:rsidP="004B72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09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2E2" w:rsidRPr="004B72E2" w:rsidRDefault="004B72E2">
            <w:pPr>
              <w:pStyle w:val="a3"/>
              <w:spacing w:after="0" w:line="240" w:lineRule="auto"/>
              <w:ind w:left="0"/>
              <w:jc w:val="both"/>
            </w:pPr>
            <w:r w:rsidRPr="004B72E2">
              <w:t>Редактирование предложенных текстов с целью совершенствования их содержания и формы; сопоставление отредактированного текста.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 w:rsidP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Составить текст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2E2" w:rsidRDefault="004B72E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9.45</w:t>
            </w:r>
            <w:r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  <w:tr w:rsidR="004B72E2" w:rsidTr="00087C2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4B72E2" w:rsidRDefault="004B72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</w:rPr>
            </w:pPr>
            <w:r w:rsidRPr="00024F35">
              <w:t>Л. Пантелеев «Маринка»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 w:rsidP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Читать, характеристика героям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11.15-11.45</w:t>
            </w:r>
          </w:p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72E2" w:rsidRDefault="004B72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2E2" w:rsidRDefault="004B72E2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</w:tbl>
    <w:p w:rsidR="00087C2E" w:rsidRPr="00087C2E" w:rsidRDefault="00087C2E" w:rsidP="00087C2E">
      <w:pPr>
        <w:rPr>
          <w:rFonts w:ascii="Times New Roman" w:eastAsiaTheme="minorHAnsi" w:hAnsi="Times New Roman"/>
          <w:lang w:val="tt-RU"/>
        </w:rPr>
      </w:pPr>
      <w:r w:rsidRPr="00087C2E">
        <w:rPr>
          <w:rFonts w:ascii="Times New Roman" w:eastAsiaTheme="minorHAnsi" w:hAnsi="Times New Roman"/>
          <w:lang w:val="tt-RU"/>
        </w:rPr>
        <w:t xml:space="preserve">                    Календарно-тематический план по родному языку (татарский)</w:t>
      </w:r>
    </w:p>
    <w:p w:rsidR="00087C2E" w:rsidRPr="00087C2E" w:rsidRDefault="00087C2E" w:rsidP="00087C2E">
      <w:pPr>
        <w:rPr>
          <w:rFonts w:ascii="Times New Roman" w:eastAsiaTheme="minorHAnsi" w:hAnsi="Times New Roman"/>
          <w:lang w:val="tt-RU"/>
        </w:rPr>
      </w:pPr>
      <w:r w:rsidRPr="00087C2E">
        <w:rPr>
          <w:rFonts w:ascii="Times New Roman" w:eastAsiaTheme="minorHAnsi" w:hAnsi="Times New Roman"/>
          <w:lang w:val="tt-RU"/>
        </w:rPr>
        <w:t xml:space="preserve">                                                                        4 г  класс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268"/>
        <w:gridCol w:w="1559"/>
        <w:gridCol w:w="2126"/>
        <w:gridCol w:w="1134"/>
        <w:gridCol w:w="1383"/>
      </w:tblGrid>
      <w:tr w:rsidR="00087C2E" w:rsidRPr="00087C2E" w:rsidTr="006D2973">
        <w:tc>
          <w:tcPr>
            <w:tcW w:w="1101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№ занятия,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дата</w:t>
            </w:r>
          </w:p>
        </w:tc>
        <w:tc>
          <w:tcPr>
            <w:tcW w:w="2268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Тема и ресурс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(учебник,страница,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параграф), презентация, урок на образовательной платформе и т.д.)</w:t>
            </w:r>
          </w:p>
        </w:tc>
        <w:tc>
          <w:tcPr>
            <w:tcW w:w="1559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Форма проведения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(рассылка заданий, видеоконференция и т.д.)</w:t>
            </w:r>
          </w:p>
        </w:tc>
        <w:tc>
          <w:tcPr>
            <w:tcW w:w="2126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Задание для детей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(решить примеры,написать конспект,ответить на вопросы и т.д)</w:t>
            </w:r>
          </w:p>
        </w:tc>
        <w:tc>
          <w:tcPr>
            <w:tcW w:w="1134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Сроки выполнения работы</w:t>
            </w:r>
          </w:p>
        </w:tc>
        <w:tc>
          <w:tcPr>
            <w:tcW w:w="1383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Форма сдачи заданий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(телефон,почта и т.д.)</w:t>
            </w:r>
          </w:p>
        </w:tc>
      </w:tr>
      <w:tr w:rsidR="00087C2E" w:rsidRPr="00087C2E" w:rsidTr="006D2973">
        <w:tc>
          <w:tcPr>
            <w:tcW w:w="1101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07.04</w:t>
            </w:r>
          </w:p>
        </w:tc>
        <w:tc>
          <w:tcPr>
            <w:tcW w:w="2268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Весенние праздники.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“Карга боткасы”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Стр.66 упр.7</w:t>
            </w:r>
          </w:p>
        </w:tc>
        <w:tc>
          <w:tcPr>
            <w:tcW w:w="1559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 xml:space="preserve">Рассылка </w:t>
            </w:r>
          </w:p>
        </w:tc>
        <w:tc>
          <w:tcPr>
            <w:tcW w:w="2126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Стр.68  упр.11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Ответить на вопросы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</w:p>
        </w:tc>
        <w:tc>
          <w:tcPr>
            <w:tcW w:w="1134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В течение дня</w:t>
            </w:r>
          </w:p>
        </w:tc>
        <w:tc>
          <w:tcPr>
            <w:tcW w:w="1383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по ватцапу</w:t>
            </w:r>
          </w:p>
        </w:tc>
      </w:tr>
    </w:tbl>
    <w:p w:rsidR="00087C2E" w:rsidRPr="00087C2E" w:rsidRDefault="00087C2E" w:rsidP="00087C2E">
      <w:pPr>
        <w:rPr>
          <w:rFonts w:ascii="Times New Roman" w:eastAsiaTheme="minorHAnsi" w:hAnsi="Times New Roman"/>
          <w:lang w:val="tt-RU"/>
        </w:rPr>
      </w:pPr>
    </w:p>
    <w:p w:rsidR="00087C2E" w:rsidRPr="00087C2E" w:rsidRDefault="00087C2E" w:rsidP="00087C2E">
      <w:pPr>
        <w:rPr>
          <w:rFonts w:ascii="Times New Roman" w:eastAsiaTheme="minorHAnsi" w:hAnsi="Times New Roman"/>
          <w:lang w:val="tt-RU"/>
        </w:rPr>
      </w:pPr>
      <w:r w:rsidRPr="00087C2E">
        <w:rPr>
          <w:rFonts w:ascii="Times New Roman" w:eastAsiaTheme="minorHAnsi" w:hAnsi="Times New Roman"/>
          <w:lang w:val="tt-RU"/>
        </w:rPr>
        <w:t xml:space="preserve">                      Календарно-тематический план по литературному чтению (татар.)</w:t>
      </w:r>
    </w:p>
    <w:p w:rsidR="00087C2E" w:rsidRPr="00087C2E" w:rsidRDefault="00087C2E" w:rsidP="00087C2E">
      <w:pPr>
        <w:rPr>
          <w:rFonts w:ascii="Times New Roman" w:eastAsiaTheme="minorHAnsi" w:hAnsi="Times New Roman"/>
          <w:lang w:val="tt-RU"/>
        </w:rPr>
      </w:pPr>
      <w:r w:rsidRPr="00087C2E">
        <w:rPr>
          <w:rFonts w:ascii="Times New Roman" w:eastAsiaTheme="minorHAnsi" w:hAnsi="Times New Roman"/>
          <w:lang w:val="tt-RU"/>
        </w:rPr>
        <w:t xml:space="preserve">                                                                        4 г  класс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268"/>
        <w:gridCol w:w="1559"/>
        <w:gridCol w:w="2126"/>
        <w:gridCol w:w="1134"/>
        <w:gridCol w:w="1383"/>
      </w:tblGrid>
      <w:tr w:rsidR="00087C2E" w:rsidRPr="00087C2E" w:rsidTr="006D2973">
        <w:tc>
          <w:tcPr>
            <w:tcW w:w="1101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№ занятия,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дата</w:t>
            </w:r>
          </w:p>
        </w:tc>
        <w:tc>
          <w:tcPr>
            <w:tcW w:w="2268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Тема и ресурс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(учебник,страница,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 xml:space="preserve">параграф), </w:t>
            </w:r>
            <w:r w:rsidRPr="00087C2E">
              <w:rPr>
                <w:rFonts w:ascii="Times New Roman" w:eastAsiaTheme="minorHAnsi" w:hAnsi="Times New Roman"/>
                <w:lang w:val="tt-RU"/>
              </w:rPr>
              <w:lastRenderedPageBreak/>
              <w:t>презентация, урок на образовательной платформе и т.д.)</w:t>
            </w:r>
          </w:p>
        </w:tc>
        <w:tc>
          <w:tcPr>
            <w:tcW w:w="1559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lastRenderedPageBreak/>
              <w:t>Форма проведения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 xml:space="preserve">(рассылка </w:t>
            </w:r>
            <w:r w:rsidRPr="00087C2E">
              <w:rPr>
                <w:rFonts w:ascii="Times New Roman" w:eastAsiaTheme="minorHAnsi" w:hAnsi="Times New Roman"/>
                <w:lang w:val="tt-RU"/>
              </w:rPr>
              <w:lastRenderedPageBreak/>
              <w:t>заданий, видеоконференция и т.д.)</w:t>
            </w:r>
          </w:p>
        </w:tc>
        <w:tc>
          <w:tcPr>
            <w:tcW w:w="2126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lastRenderedPageBreak/>
              <w:t>Задание для детей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 xml:space="preserve">(решить примеры,написать </w:t>
            </w:r>
            <w:r w:rsidRPr="00087C2E">
              <w:rPr>
                <w:rFonts w:ascii="Times New Roman" w:eastAsiaTheme="minorHAnsi" w:hAnsi="Times New Roman"/>
                <w:lang w:val="tt-RU"/>
              </w:rPr>
              <w:lastRenderedPageBreak/>
              <w:t>конспект,ответить на вопросы и т.д)</w:t>
            </w:r>
          </w:p>
        </w:tc>
        <w:tc>
          <w:tcPr>
            <w:tcW w:w="1134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lastRenderedPageBreak/>
              <w:t xml:space="preserve">Сроки выполнения </w:t>
            </w:r>
            <w:r w:rsidRPr="00087C2E">
              <w:rPr>
                <w:rFonts w:ascii="Times New Roman" w:eastAsiaTheme="minorHAnsi" w:hAnsi="Times New Roman"/>
                <w:lang w:val="tt-RU"/>
              </w:rPr>
              <w:lastRenderedPageBreak/>
              <w:t>работы</w:t>
            </w:r>
          </w:p>
        </w:tc>
        <w:tc>
          <w:tcPr>
            <w:tcW w:w="1383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lastRenderedPageBreak/>
              <w:t>Форма сдачи заданий</w:t>
            </w:r>
          </w:p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lastRenderedPageBreak/>
              <w:t>(телефон,почта и т.д.)</w:t>
            </w:r>
          </w:p>
        </w:tc>
      </w:tr>
      <w:tr w:rsidR="00087C2E" w:rsidRPr="00087C2E" w:rsidTr="006D2973">
        <w:tc>
          <w:tcPr>
            <w:tcW w:w="1101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lastRenderedPageBreak/>
              <w:t>09.04</w:t>
            </w:r>
          </w:p>
        </w:tc>
        <w:tc>
          <w:tcPr>
            <w:tcW w:w="2268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Р.Хафизова “Навруз идет”</w:t>
            </w:r>
          </w:p>
        </w:tc>
        <w:tc>
          <w:tcPr>
            <w:tcW w:w="1559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 xml:space="preserve">Рассылка </w:t>
            </w:r>
          </w:p>
        </w:tc>
        <w:tc>
          <w:tcPr>
            <w:tcW w:w="2126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Прочитать текст,разделить на смысловые части</w:t>
            </w:r>
          </w:p>
        </w:tc>
        <w:tc>
          <w:tcPr>
            <w:tcW w:w="1134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В течение дня</w:t>
            </w:r>
          </w:p>
        </w:tc>
        <w:tc>
          <w:tcPr>
            <w:tcW w:w="1383" w:type="dxa"/>
          </w:tcPr>
          <w:p w:rsidR="00087C2E" w:rsidRPr="00087C2E" w:rsidRDefault="00087C2E" w:rsidP="00087C2E">
            <w:pPr>
              <w:rPr>
                <w:rFonts w:ascii="Times New Roman" w:eastAsiaTheme="minorHAnsi" w:hAnsi="Times New Roman"/>
                <w:lang w:val="tt-RU"/>
              </w:rPr>
            </w:pPr>
            <w:r w:rsidRPr="00087C2E">
              <w:rPr>
                <w:rFonts w:ascii="Times New Roman" w:eastAsiaTheme="minorHAnsi" w:hAnsi="Times New Roman"/>
                <w:lang w:val="tt-RU"/>
              </w:rPr>
              <w:t>по ватцапу</w:t>
            </w:r>
          </w:p>
        </w:tc>
      </w:tr>
    </w:tbl>
    <w:p w:rsidR="003B2705" w:rsidRDefault="003B2705">
      <w:bookmarkStart w:id="0" w:name="_GoBack"/>
      <w:bookmarkEnd w:id="0"/>
    </w:p>
    <w:sectPr w:rsidR="003B27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A60"/>
    <w:rsid w:val="00087C2E"/>
    <w:rsid w:val="003B2705"/>
    <w:rsid w:val="004B72E2"/>
    <w:rsid w:val="004F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2E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4B72E2"/>
    <w:pPr>
      <w:ind w:left="720"/>
      <w:contextualSpacing/>
    </w:pPr>
  </w:style>
  <w:style w:type="table" w:styleId="a4">
    <w:name w:val="Table Grid"/>
    <w:basedOn w:val="a1"/>
    <w:uiPriority w:val="59"/>
    <w:rsid w:val="00087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2E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4B72E2"/>
    <w:pPr>
      <w:ind w:left="720"/>
      <w:contextualSpacing/>
    </w:pPr>
  </w:style>
  <w:style w:type="table" w:styleId="a4">
    <w:name w:val="Table Grid"/>
    <w:basedOn w:val="a1"/>
    <w:uiPriority w:val="59"/>
    <w:rsid w:val="00087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2016</dc:creator>
  <cp:keywords/>
  <dc:description/>
  <cp:lastModifiedBy>Lenovo 2016</cp:lastModifiedBy>
  <cp:revision>4</cp:revision>
  <dcterms:created xsi:type="dcterms:W3CDTF">2020-04-07T16:56:00Z</dcterms:created>
  <dcterms:modified xsi:type="dcterms:W3CDTF">2020-04-08T05:51:00Z</dcterms:modified>
</cp:coreProperties>
</file>